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A5" w:rsidRPr="001D5EEE" w:rsidRDefault="00254310" w:rsidP="00FB4DD5">
      <w:pPr>
        <w:pStyle w:val="Title"/>
        <w:jc w:val="center"/>
        <w:rPr>
          <w:rFonts w:ascii="Times New Roman" w:hAnsi="Times New Roman" w:cs="Times New Roman"/>
          <w:color w:val="auto"/>
        </w:rPr>
      </w:pPr>
      <w:bookmarkStart w:id="0" w:name="_GoBack"/>
      <w:bookmarkEnd w:id="0"/>
      <w:r w:rsidRPr="001D5EEE">
        <w:rPr>
          <w:rFonts w:ascii="Times New Roman" w:hAnsi="Times New Roman" w:cs="Times New Roman"/>
          <w:noProof/>
          <w:color w:val="auto"/>
          <w:sz w:val="24"/>
          <w:lang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-851650</wp:posOffset>
            </wp:positionV>
            <wp:extent cx="1059873" cy="1280680"/>
            <wp:effectExtent l="25400" t="0" r="692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A IMAGE.pn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1059873" cy="1280680"/>
                    </a:xfrm>
                    <a:prstGeom prst="rect">
                      <a:avLst/>
                    </a:prstGeom>
                  </pic:spPr>
                </pic:pic>
              </a:graphicData>
            </a:graphic>
          </wp:anchor>
        </w:drawing>
      </w:r>
      <w:r w:rsidR="005817A5" w:rsidRPr="001D5EEE">
        <w:rPr>
          <w:rFonts w:ascii="Times New Roman" w:hAnsi="Times New Roman" w:cs="Times New Roman"/>
          <w:color w:val="auto"/>
        </w:rPr>
        <w:t>Washington Game Warden Association</w:t>
      </w:r>
    </w:p>
    <w:p w:rsidR="00BB11A5" w:rsidRPr="007E65FB" w:rsidRDefault="00804B1C" w:rsidP="00254310">
      <w:pPr>
        <w:pStyle w:val="Heading1"/>
        <w:jc w:val="center"/>
        <w:rPr>
          <w:rFonts w:ascii="Times New Roman" w:hAnsi="Times New Roman" w:cs="Times New Roman"/>
        </w:rPr>
      </w:pPr>
      <w:r>
        <w:rPr>
          <w:rFonts w:ascii="Times New Roman" w:hAnsi="Times New Roman" w:cs="Times New Roman"/>
        </w:rPr>
        <w:t>-PAYROLL DEDUCTION FORM-</w:t>
      </w:r>
    </w:p>
    <w:p w:rsidR="0083404C" w:rsidRPr="007E65FB" w:rsidRDefault="0083404C" w:rsidP="0083404C">
      <w:pPr>
        <w:jc w:val="both"/>
        <w:rPr>
          <w:rFonts w:ascii="Times New Roman" w:hAnsi="Times New Roman" w:cs="Times New Roman"/>
          <w:sz w:val="24"/>
        </w:rPr>
      </w:pPr>
      <w:r w:rsidRPr="007E65FB">
        <w:rPr>
          <w:rFonts w:ascii="Times New Roman" w:hAnsi="Times New Roman" w:cs="Times New Roman"/>
          <w:sz w:val="24"/>
        </w:rPr>
        <w:t xml:space="preserve">This form is the application for WGA “Active Membership”, which are defined as fully-commissioned Officers with the </w:t>
      </w:r>
      <w:r w:rsidR="003634C6" w:rsidRPr="007E65FB">
        <w:rPr>
          <w:rFonts w:ascii="Times New Roman" w:hAnsi="Times New Roman" w:cs="Times New Roman"/>
          <w:sz w:val="24"/>
        </w:rPr>
        <w:t>Enforcement</w:t>
      </w:r>
      <w:r w:rsidRPr="007E65FB">
        <w:rPr>
          <w:rFonts w:ascii="Times New Roman" w:hAnsi="Times New Roman" w:cs="Times New Roman"/>
          <w:sz w:val="24"/>
        </w:rPr>
        <w:t xml:space="preserve"> </w:t>
      </w:r>
      <w:r w:rsidR="003634C6" w:rsidRPr="007E65FB">
        <w:rPr>
          <w:rFonts w:ascii="Times New Roman" w:hAnsi="Times New Roman" w:cs="Times New Roman"/>
          <w:sz w:val="24"/>
        </w:rPr>
        <w:t>Division</w:t>
      </w:r>
      <w:r w:rsidRPr="007E65FB">
        <w:rPr>
          <w:rFonts w:ascii="Times New Roman" w:hAnsi="Times New Roman" w:cs="Times New Roman"/>
          <w:sz w:val="24"/>
        </w:rPr>
        <w:t xml:space="preserve"> of the WDFW.  In order to be an active </w:t>
      </w:r>
      <w:r w:rsidR="003634C6" w:rsidRPr="007E65FB">
        <w:rPr>
          <w:rFonts w:ascii="Times New Roman" w:hAnsi="Times New Roman" w:cs="Times New Roman"/>
          <w:sz w:val="24"/>
        </w:rPr>
        <w:t>member</w:t>
      </w:r>
      <w:r w:rsidRPr="007E65FB">
        <w:rPr>
          <w:rFonts w:ascii="Times New Roman" w:hAnsi="Times New Roman" w:cs="Times New Roman"/>
          <w:sz w:val="24"/>
        </w:rPr>
        <w:t xml:space="preserve"> in good </w:t>
      </w:r>
      <w:r w:rsidR="003634C6" w:rsidRPr="007E65FB">
        <w:rPr>
          <w:rFonts w:ascii="Times New Roman" w:hAnsi="Times New Roman" w:cs="Times New Roman"/>
          <w:sz w:val="24"/>
        </w:rPr>
        <w:t>standing</w:t>
      </w:r>
      <w:r w:rsidRPr="007E65FB">
        <w:rPr>
          <w:rFonts w:ascii="Times New Roman" w:hAnsi="Times New Roman" w:cs="Times New Roman"/>
          <w:sz w:val="24"/>
        </w:rPr>
        <w:t xml:space="preserve"> of the WGA, you must:</w:t>
      </w:r>
    </w:p>
    <w:p w:rsidR="0083404C" w:rsidRPr="007E65FB" w:rsidRDefault="0083404C" w:rsidP="0083404C">
      <w:pPr>
        <w:pStyle w:val="ListParagraph"/>
        <w:numPr>
          <w:ilvl w:val="0"/>
          <w:numId w:val="4"/>
        </w:numPr>
        <w:jc w:val="both"/>
        <w:rPr>
          <w:rFonts w:ascii="Times New Roman" w:hAnsi="Times New Roman" w:cs="Times New Roman"/>
          <w:sz w:val="24"/>
        </w:rPr>
      </w:pPr>
      <w:r w:rsidRPr="007E65FB">
        <w:rPr>
          <w:rFonts w:ascii="Times New Roman" w:hAnsi="Times New Roman" w:cs="Times New Roman"/>
          <w:sz w:val="24"/>
        </w:rPr>
        <w:t>Pay current dues through the end of the calendar year in cash, at the rate of $10.00 per month, (make checks payable to WGA), or</w:t>
      </w:r>
    </w:p>
    <w:p w:rsidR="0083404C" w:rsidRPr="007E65FB" w:rsidRDefault="0083404C" w:rsidP="0083404C">
      <w:pPr>
        <w:pStyle w:val="ListParagraph"/>
        <w:numPr>
          <w:ilvl w:val="0"/>
          <w:numId w:val="4"/>
        </w:numPr>
        <w:jc w:val="both"/>
        <w:rPr>
          <w:rFonts w:ascii="Times New Roman" w:hAnsi="Times New Roman" w:cs="Times New Roman"/>
          <w:sz w:val="24"/>
        </w:rPr>
      </w:pPr>
      <w:r w:rsidRPr="007E65FB">
        <w:rPr>
          <w:rFonts w:ascii="Times New Roman" w:hAnsi="Times New Roman" w:cs="Times New Roman"/>
          <w:sz w:val="24"/>
        </w:rPr>
        <w:t xml:space="preserve">Enroll in the PAYROLL DEDUCTION plan for dues payment, which deducts $5.00 per pay period, or $10.00 per month from your paycheck.  This option is preferred by WGA.  </w:t>
      </w:r>
    </w:p>
    <w:p w:rsidR="0083404C" w:rsidRPr="007E65FB" w:rsidRDefault="0083404C" w:rsidP="0083404C">
      <w:pPr>
        <w:pStyle w:val="ListParagraph"/>
        <w:numPr>
          <w:ilvl w:val="0"/>
          <w:numId w:val="4"/>
        </w:numPr>
        <w:jc w:val="both"/>
        <w:rPr>
          <w:rFonts w:ascii="Times New Roman" w:hAnsi="Times New Roman" w:cs="Times New Roman"/>
          <w:sz w:val="24"/>
        </w:rPr>
      </w:pPr>
      <w:r w:rsidRPr="007E65FB">
        <w:rPr>
          <w:rFonts w:ascii="Times New Roman" w:hAnsi="Times New Roman" w:cs="Times New Roman"/>
          <w:sz w:val="24"/>
        </w:rPr>
        <w:t xml:space="preserve"> Submit all payments, or the payroll ded</w:t>
      </w:r>
      <w:r w:rsidR="00870780">
        <w:rPr>
          <w:rFonts w:ascii="Times New Roman" w:hAnsi="Times New Roman" w:cs="Times New Roman"/>
          <w:sz w:val="24"/>
        </w:rPr>
        <w:t>uction form to the WGA Secretary</w:t>
      </w:r>
      <w:r w:rsidRPr="007E65FB">
        <w:rPr>
          <w:rFonts w:ascii="Times New Roman" w:hAnsi="Times New Roman" w:cs="Times New Roman"/>
          <w:sz w:val="24"/>
        </w:rPr>
        <w:t xml:space="preserve"> at:</w:t>
      </w:r>
    </w:p>
    <w:p w:rsidR="0083404C" w:rsidRDefault="00870780" w:rsidP="0083404C">
      <w:pPr>
        <w:pStyle w:val="ListParagraph"/>
        <w:numPr>
          <w:ilvl w:val="1"/>
          <w:numId w:val="4"/>
        </w:numPr>
        <w:jc w:val="both"/>
        <w:rPr>
          <w:rFonts w:ascii="Times New Roman" w:hAnsi="Times New Roman" w:cs="Times New Roman"/>
          <w:sz w:val="24"/>
        </w:rPr>
      </w:pPr>
      <w:r>
        <w:rPr>
          <w:rFonts w:ascii="Times New Roman" w:hAnsi="Times New Roman" w:cs="Times New Roman"/>
          <w:sz w:val="24"/>
        </w:rPr>
        <w:t>W</w:t>
      </w:r>
      <w:r w:rsidR="00EF0FB5">
        <w:rPr>
          <w:rFonts w:ascii="Times New Roman" w:hAnsi="Times New Roman" w:cs="Times New Roman"/>
          <w:sz w:val="24"/>
        </w:rPr>
        <w:t>GA Secretary, Brandon Chamberlin, 2310 NW 379</w:t>
      </w:r>
      <w:r w:rsidR="00EF0FB5" w:rsidRPr="00EF0FB5">
        <w:rPr>
          <w:rFonts w:ascii="Times New Roman" w:hAnsi="Times New Roman" w:cs="Times New Roman"/>
          <w:sz w:val="24"/>
          <w:vertAlign w:val="superscript"/>
        </w:rPr>
        <w:t>th</w:t>
      </w:r>
      <w:r w:rsidR="00EF0FB5">
        <w:rPr>
          <w:rFonts w:ascii="Times New Roman" w:hAnsi="Times New Roman" w:cs="Times New Roman"/>
          <w:sz w:val="24"/>
        </w:rPr>
        <w:t xml:space="preserve"> St. La Center, WA 98629.</w:t>
      </w:r>
    </w:p>
    <w:p w:rsidR="00EF0FB5" w:rsidRDefault="00EF0FB5" w:rsidP="0083404C">
      <w:pPr>
        <w:pStyle w:val="ListParagraph"/>
        <w:numPr>
          <w:ilvl w:val="1"/>
          <w:numId w:val="4"/>
        </w:numPr>
        <w:jc w:val="both"/>
        <w:rPr>
          <w:rFonts w:ascii="Times New Roman" w:hAnsi="Times New Roman" w:cs="Times New Roman"/>
          <w:sz w:val="24"/>
        </w:rPr>
      </w:pPr>
      <w:r>
        <w:rPr>
          <w:rFonts w:ascii="Times New Roman" w:hAnsi="Times New Roman" w:cs="Times New Roman"/>
          <w:sz w:val="24"/>
        </w:rPr>
        <w:t>&amp;/OR, email to bcchamberlin06@gmail.com.</w:t>
      </w:r>
    </w:p>
    <w:p w:rsidR="007E65FB" w:rsidRPr="00EF0FB5" w:rsidRDefault="007E65FB" w:rsidP="007E65FB">
      <w:pPr>
        <w:jc w:val="both"/>
        <w:rPr>
          <w:rFonts w:ascii="Times New Roman" w:hAnsi="Times New Roman" w:cs="Times New Roman"/>
          <w:sz w:val="20"/>
          <w:szCs w:val="20"/>
        </w:rPr>
      </w:pPr>
      <w:r w:rsidRPr="00EF0FB5">
        <w:rPr>
          <w:rFonts w:ascii="Times New Roman" w:hAnsi="Times New Roman" w:cs="Times New Roman"/>
          <w:sz w:val="20"/>
          <w:szCs w:val="20"/>
        </w:rPr>
        <w:t xml:space="preserve">I authorize the Washington Department of Fish and Wildlife to deduct the amount established as monthly dues (currently $10.00 per month or $5.00 per pay period) by the constitution and </w:t>
      </w:r>
      <w:r w:rsidR="003634C6" w:rsidRPr="00EF0FB5">
        <w:rPr>
          <w:rFonts w:ascii="Times New Roman" w:hAnsi="Times New Roman" w:cs="Times New Roman"/>
          <w:sz w:val="20"/>
          <w:szCs w:val="20"/>
        </w:rPr>
        <w:t>by-laws</w:t>
      </w:r>
      <w:r w:rsidRPr="00EF0FB5">
        <w:rPr>
          <w:rFonts w:ascii="Times New Roman" w:hAnsi="Times New Roman" w:cs="Times New Roman"/>
          <w:sz w:val="20"/>
          <w:szCs w:val="20"/>
        </w:rPr>
        <w:t xml:space="preserve"> of the Washington Game Warden Association from my pay, and to deposit these funds into the account of the Washington Game Warden Association, on an ongoing basis, until revoked.  Deduction title is “Game Wardens Association”, deduction code is 4503.</w:t>
      </w:r>
    </w:p>
    <w:p w:rsidR="00FB4DD5" w:rsidRPr="00EF0FB5" w:rsidRDefault="007E65FB" w:rsidP="007E65FB">
      <w:pPr>
        <w:jc w:val="both"/>
        <w:rPr>
          <w:rFonts w:ascii="Times New Roman" w:hAnsi="Times New Roman" w:cs="Times New Roman"/>
          <w:sz w:val="20"/>
          <w:szCs w:val="20"/>
        </w:rPr>
      </w:pPr>
      <w:r w:rsidRPr="00EF0FB5">
        <w:rPr>
          <w:rFonts w:ascii="Times New Roman" w:hAnsi="Times New Roman" w:cs="Times New Roman"/>
          <w:sz w:val="20"/>
          <w:szCs w:val="20"/>
        </w:rPr>
        <w:t xml:space="preserve">This </w:t>
      </w:r>
      <w:r w:rsidR="003634C6" w:rsidRPr="00EF0FB5">
        <w:rPr>
          <w:rFonts w:ascii="Times New Roman" w:hAnsi="Times New Roman" w:cs="Times New Roman"/>
          <w:sz w:val="20"/>
          <w:szCs w:val="20"/>
        </w:rPr>
        <w:t>monthly</w:t>
      </w:r>
      <w:r w:rsidRPr="00EF0FB5">
        <w:rPr>
          <w:rFonts w:ascii="Times New Roman" w:hAnsi="Times New Roman" w:cs="Times New Roman"/>
          <w:sz w:val="20"/>
          <w:szCs w:val="20"/>
        </w:rPr>
        <w:t xml:space="preserve"> deduction of $10.00 </w:t>
      </w:r>
      <w:r w:rsidR="003634C6" w:rsidRPr="00EF0FB5">
        <w:rPr>
          <w:rFonts w:ascii="Times New Roman" w:hAnsi="Times New Roman" w:cs="Times New Roman"/>
          <w:sz w:val="20"/>
          <w:szCs w:val="20"/>
        </w:rPr>
        <w:t xml:space="preserve">per month shall be equally divided between both monthly pay periods, at a rate of $5.00 per pay period, and shall not exceed the amount established as monthly dues rate.  It is understood that this deduction for WGA dues shall be utilized by the WGA in compliance with the established constitution and by-laws.  </w:t>
      </w:r>
    </w:p>
    <w:p w:rsidR="00FA7B84" w:rsidRPr="00FA7B84" w:rsidRDefault="00FA7B84" w:rsidP="00FA7B84">
      <w:pPr>
        <w:jc w:val="center"/>
        <w:rPr>
          <w:rFonts w:ascii="Times New Roman" w:hAnsi="Times New Roman" w:cs="Times New Roman"/>
          <w:b/>
          <w:i/>
          <w:sz w:val="20"/>
        </w:rPr>
      </w:pPr>
      <w:r w:rsidRPr="00FA7B84">
        <w:rPr>
          <w:rFonts w:ascii="Times New Roman" w:hAnsi="Times New Roman" w:cs="Times New Roman"/>
          <w:b/>
          <w:i/>
          <w:sz w:val="20"/>
        </w:rPr>
        <w:t xml:space="preserve">Please fill out </w:t>
      </w:r>
      <w:r w:rsidRPr="00F12C8A">
        <w:rPr>
          <w:rFonts w:ascii="Times New Roman" w:hAnsi="Times New Roman" w:cs="Times New Roman"/>
          <w:b/>
          <w:i/>
          <w:sz w:val="20"/>
          <w:u w:val="single"/>
        </w:rPr>
        <w:t>ALL</w:t>
      </w:r>
      <w:r w:rsidRPr="00FA7B84">
        <w:rPr>
          <w:rFonts w:ascii="Times New Roman" w:hAnsi="Times New Roman" w:cs="Times New Roman"/>
          <w:b/>
          <w:i/>
          <w:sz w:val="20"/>
        </w:rPr>
        <w:t xml:space="preserve"> below fields:</w:t>
      </w:r>
    </w:p>
    <w:p w:rsidR="00FB4DD5" w:rsidRDefault="00FB4DD5" w:rsidP="00CA2E00">
      <w:pPr>
        <w:spacing w:line="240" w:lineRule="auto"/>
        <w:contextualSpacing/>
        <w:jc w:val="both"/>
        <w:rPr>
          <w:rFonts w:ascii="Times New Roman" w:hAnsi="Times New Roman" w:cs="Times New Roman"/>
          <w:sz w:val="24"/>
        </w:rPr>
      </w:pPr>
      <w:r>
        <w:rPr>
          <w:rFonts w:ascii="Times New Roman" w:hAnsi="Times New Roman" w:cs="Times New Roman"/>
          <w:sz w:val="24"/>
        </w:rPr>
        <w:t>PRINTED NAME:</w:t>
      </w:r>
      <w:r w:rsidR="00CA2E00">
        <w:rPr>
          <w:rFonts w:ascii="Times New Roman" w:hAnsi="Times New Roman" w:cs="Times New Roman"/>
          <w:sz w:val="24"/>
        </w:rPr>
        <w:t>______________________________</w:t>
      </w:r>
      <w:r w:rsidR="00CA2E00">
        <w:rPr>
          <w:rFonts w:ascii="Times New Roman" w:hAnsi="Times New Roman" w:cs="Times New Roman"/>
          <w:sz w:val="24"/>
        </w:rPr>
        <w:tab/>
      </w:r>
      <w:r w:rsidR="00CA2E00">
        <w:rPr>
          <w:rFonts w:ascii="Times New Roman" w:hAnsi="Times New Roman" w:cs="Times New Roman"/>
          <w:sz w:val="24"/>
        </w:rPr>
        <w:tab/>
        <w:t>WORK EMAIL:______________________________</w:t>
      </w:r>
    </w:p>
    <w:p w:rsidR="00CA2E00" w:rsidRDefault="001A5A55" w:rsidP="00CA2E0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MAILING </w:t>
      </w:r>
      <w:r w:rsidR="00CA2E00">
        <w:rPr>
          <w:rFonts w:ascii="Times New Roman" w:hAnsi="Times New Roman" w:cs="Times New Roman"/>
          <w:sz w:val="24"/>
        </w:rPr>
        <w:t>ADDRESS:____</w:t>
      </w:r>
      <w:r>
        <w:rPr>
          <w:rFonts w:ascii="Times New Roman" w:hAnsi="Times New Roman" w:cs="Times New Roman"/>
          <w:sz w:val="24"/>
        </w:rPr>
        <w:t>_______________________</w:t>
      </w:r>
      <w:r w:rsidR="00CA2E00">
        <w:rPr>
          <w:rFonts w:ascii="Times New Roman" w:hAnsi="Times New Roman" w:cs="Times New Roman"/>
          <w:sz w:val="24"/>
        </w:rPr>
        <w:tab/>
      </w:r>
      <w:r w:rsidR="00CA2E00">
        <w:rPr>
          <w:rFonts w:ascii="Times New Roman" w:hAnsi="Times New Roman" w:cs="Times New Roman"/>
          <w:sz w:val="24"/>
        </w:rPr>
        <w:tab/>
        <w:t>PERSONAL EMAIL:__________________________</w:t>
      </w:r>
    </w:p>
    <w:p w:rsidR="00CA2E00" w:rsidRDefault="00CA2E00" w:rsidP="00CA2E00">
      <w:pPr>
        <w:spacing w:line="240" w:lineRule="auto"/>
        <w:contextualSpacing/>
        <w:jc w:val="both"/>
        <w:rPr>
          <w:rFonts w:ascii="Times New Roman" w:hAnsi="Times New Roman" w:cs="Times New Roman"/>
          <w:sz w:val="24"/>
        </w:rPr>
      </w:pPr>
      <w:r>
        <w:rPr>
          <w:rFonts w:ascii="Times New Roman" w:hAnsi="Times New Roman" w:cs="Times New Roman"/>
          <w:sz w:val="24"/>
        </w:rPr>
        <w:t>CITY:_________________________________________</w:t>
      </w:r>
      <w:r>
        <w:rPr>
          <w:rFonts w:ascii="Times New Roman" w:hAnsi="Times New Roman" w:cs="Times New Roman"/>
          <w:sz w:val="24"/>
        </w:rPr>
        <w:tab/>
      </w:r>
      <w:r>
        <w:rPr>
          <w:rFonts w:ascii="Times New Roman" w:hAnsi="Times New Roman" w:cs="Times New Roman"/>
          <w:sz w:val="24"/>
        </w:rPr>
        <w:tab/>
        <w:t>STATE:___________</w:t>
      </w:r>
      <w:r>
        <w:rPr>
          <w:rFonts w:ascii="Times New Roman" w:hAnsi="Times New Roman" w:cs="Times New Roman"/>
          <w:sz w:val="24"/>
        </w:rPr>
        <w:tab/>
      </w:r>
      <w:r>
        <w:rPr>
          <w:rFonts w:ascii="Times New Roman" w:hAnsi="Times New Roman" w:cs="Times New Roman"/>
          <w:sz w:val="24"/>
        </w:rPr>
        <w:tab/>
        <w:t>ZIP:________________</w:t>
      </w:r>
    </w:p>
    <w:p w:rsidR="00CA2E00" w:rsidRDefault="00CA2E00" w:rsidP="00CA2E00">
      <w:pPr>
        <w:spacing w:line="240" w:lineRule="auto"/>
        <w:contextualSpacing/>
        <w:jc w:val="both"/>
        <w:rPr>
          <w:rFonts w:ascii="Times New Roman" w:hAnsi="Times New Roman" w:cs="Times New Roman"/>
          <w:sz w:val="24"/>
        </w:rPr>
      </w:pPr>
      <w:r>
        <w:rPr>
          <w:rFonts w:ascii="Times New Roman" w:hAnsi="Times New Roman" w:cs="Times New Roman"/>
          <w:sz w:val="24"/>
        </w:rPr>
        <w:t>SOC. SECURITY #:_____________________________</w:t>
      </w:r>
      <w:r>
        <w:rPr>
          <w:rFonts w:ascii="Times New Roman" w:hAnsi="Times New Roman" w:cs="Times New Roman"/>
          <w:sz w:val="24"/>
        </w:rPr>
        <w:tab/>
      </w:r>
      <w:r>
        <w:rPr>
          <w:rFonts w:ascii="Times New Roman" w:hAnsi="Times New Roman" w:cs="Times New Roman"/>
          <w:sz w:val="24"/>
        </w:rPr>
        <w:tab/>
        <w:t>PERSONAL PHONE #:________________________</w:t>
      </w:r>
    </w:p>
    <w:p w:rsidR="00CA2E00" w:rsidRDefault="00CA2E00" w:rsidP="00CA2E00">
      <w:pPr>
        <w:spacing w:line="240" w:lineRule="auto"/>
        <w:contextualSpacing/>
        <w:jc w:val="both"/>
        <w:rPr>
          <w:rFonts w:ascii="Times New Roman" w:hAnsi="Times New Roman" w:cs="Times New Roman"/>
          <w:sz w:val="24"/>
        </w:rPr>
      </w:pPr>
      <w:r>
        <w:rPr>
          <w:rFonts w:ascii="Times New Roman" w:hAnsi="Times New Roman" w:cs="Times New Roman"/>
          <w:sz w:val="24"/>
        </w:rPr>
        <w:t>SIGNATURE:__________________________________</w:t>
      </w:r>
      <w:r>
        <w:rPr>
          <w:rFonts w:ascii="Times New Roman" w:hAnsi="Times New Roman" w:cs="Times New Roman"/>
          <w:sz w:val="24"/>
        </w:rPr>
        <w:tab/>
      </w:r>
      <w:r>
        <w:rPr>
          <w:rFonts w:ascii="Times New Roman" w:hAnsi="Times New Roman" w:cs="Times New Roman"/>
          <w:sz w:val="24"/>
        </w:rPr>
        <w:tab/>
        <w:t>DATE:______________________________________</w:t>
      </w:r>
    </w:p>
    <w:p w:rsidR="00CA2E00" w:rsidRDefault="00CA2E00" w:rsidP="00CA2E00">
      <w:pPr>
        <w:spacing w:line="240" w:lineRule="auto"/>
        <w:contextualSpacing/>
        <w:jc w:val="both"/>
        <w:rPr>
          <w:rFonts w:ascii="Times New Roman" w:hAnsi="Times New Roman" w:cs="Times New Roman"/>
          <w:sz w:val="24"/>
        </w:rPr>
      </w:pPr>
    </w:p>
    <w:p w:rsidR="003634C6" w:rsidRPr="007E65FB" w:rsidRDefault="00CA2E00" w:rsidP="00CA2E0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*Payments to WGA are NOT tax deductible as charitable contributions for federal income tax purposes, but may be as a membership in a professional organization for active F&amp;W Officers.  </w:t>
      </w:r>
    </w:p>
    <w:sectPr w:rsidR="003634C6" w:rsidRPr="007E65FB" w:rsidSect="005817A5">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9D" w:rsidRDefault="0051119D">
      <w:pPr>
        <w:spacing w:after="0" w:line="240" w:lineRule="auto"/>
      </w:pPr>
      <w:r>
        <w:separator/>
      </w:r>
    </w:p>
  </w:endnote>
  <w:endnote w:type="continuationSeparator" w:id="0">
    <w:p w:rsidR="0051119D" w:rsidRDefault="0051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9D" w:rsidRDefault="0051119D">
      <w:pPr>
        <w:spacing w:after="0" w:line="240" w:lineRule="auto"/>
      </w:pPr>
      <w:r>
        <w:separator/>
      </w:r>
    </w:p>
  </w:footnote>
  <w:footnote w:type="continuationSeparator" w:id="0">
    <w:p w:rsidR="0051119D" w:rsidRDefault="0051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9C"/>
    <w:multiLevelType w:val="hybridMultilevel"/>
    <w:tmpl w:val="2D5A38B2"/>
    <w:lvl w:ilvl="0" w:tplc="883026E2">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A5"/>
    <w:rsid w:val="001A5A55"/>
    <w:rsid w:val="001D5EEE"/>
    <w:rsid w:val="00254310"/>
    <w:rsid w:val="0030160A"/>
    <w:rsid w:val="003634C6"/>
    <w:rsid w:val="0051119D"/>
    <w:rsid w:val="005817A5"/>
    <w:rsid w:val="007947D1"/>
    <w:rsid w:val="007E65FB"/>
    <w:rsid w:val="00804B1C"/>
    <w:rsid w:val="0083404C"/>
    <w:rsid w:val="00870780"/>
    <w:rsid w:val="00A41CDE"/>
    <w:rsid w:val="00A57B4E"/>
    <w:rsid w:val="00AB4B10"/>
    <w:rsid w:val="00BB11A5"/>
    <w:rsid w:val="00C60FC6"/>
    <w:rsid w:val="00CA2E00"/>
    <w:rsid w:val="00DC731A"/>
    <w:rsid w:val="00E973F4"/>
    <w:rsid w:val="00EA63F0"/>
    <w:rsid w:val="00EF0FB5"/>
    <w:rsid w:val="00F12C8A"/>
    <w:rsid w:val="00F30CC8"/>
    <w:rsid w:val="00FA7569"/>
    <w:rsid w:val="00FA7B84"/>
    <w:rsid w:val="00FB4D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C3B82-D454-4412-BD75-7EE9CA1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B4E"/>
  </w:style>
  <w:style w:type="paragraph" w:styleId="Heading1">
    <w:name w:val="heading 1"/>
    <w:basedOn w:val="Normal"/>
    <w:next w:val="Normal"/>
    <w:link w:val="Heading1Char"/>
    <w:uiPriority w:val="9"/>
    <w:qFormat/>
    <w:rsid w:val="00A57B4E"/>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A57B4E"/>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A57B4E"/>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A57B4E"/>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A57B4E"/>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A57B4E"/>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A57B4E"/>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A57B4E"/>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A57B4E"/>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B4E"/>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A57B4E"/>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A57B4E"/>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A57B4E"/>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83404C"/>
    <w:pPr>
      <w:spacing w:before="0" w:after="0"/>
    </w:pPr>
    <w:rPr>
      <w:rFonts w:asciiTheme="majorHAnsi" w:eastAsiaTheme="majorEastAsia" w:hAnsiTheme="majorHAnsi" w:cstheme="majorBidi"/>
      <w:caps/>
      <w:color w:val="7B9B1E" w:themeColor="accent2" w:themeShade="BF"/>
      <w:spacing w:val="10"/>
      <w:sz w:val="52"/>
      <w:szCs w:val="52"/>
    </w:rPr>
  </w:style>
  <w:style w:type="character" w:customStyle="1" w:styleId="TitleChar">
    <w:name w:val="Title Char"/>
    <w:basedOn w:val="DefaultParagraphFont"/>
    <w:link w:val="Title"/>
    <w:uiPriority w:val="10"/>
    <w:rsid w:val="0083404C"/>
    <w:rPr>
      <w:rFonts w:asciiTheme="majorHAnsi" w:eastAsiaTheme="majorEastAsia" w:hAnsiTheme="majorHAnsi" w:cstheme="majorBidi"/>
      <w:caps/>
      <w:color w:val="7B9B1E" w:themeColor="accent2" w:themeShade="BF"/>
      <w:spacing w:val="10"/>
      <w:sz w:val="52"/>
      <w:szCs w:val="52"/>
    </w:rPr>
  </w:style>
  <w:style w:type="paragraph" w:styleId="Subtitle">
    <w:name w:val="Subtitle"/>
    <w:basedOn w:val="Normal"/>
    <w:next w:val="Normal"/>
    <w:link w:val="SubtitleChar"/>
    <w:uiPriority w:val="11"/>
    <w:qFormat/>
    <w:rsid w:val="00A57B4E"/>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A57B4E"/>
    <w:rPr>
      <w:caps/>
      <w:color w:val="757575" w:themeColor="text1" w:themeTint="A6"/>
      <w:spacing w:val="10"/>
      <w:sz w:val="21"/>
      <w:szCs w:val="21"/>
    </w:rPr>
  </w:style>
  <w:style w:type="paragraph" w:styleId="ListParagraph">
    <w:name w:val="List Paragraph"/>
    <w:basedOn w:val="Normal"/>
    <w:uiPriority w:val="34"/>
    <w:qFormat/>
    <w:rsid w:val="00A57B4E"/>
    <w:pPr>
      <w:ind w:left="720"/>
      <w:contextualSpacing/>
    </w:pPr>
  </w:style>
  <w:style w:type="character" w:styleId="SubtleReference">
    <w:name w:val="Subtle Reference"/>
    <w:uiPriority w:val="31"/>
    <w:qFormat/>
    <w:rsid w:val="00A57B4E"/>
    <w:rPr>
      <w:b w:val="0"/>
      <w:bCs w:val="0"/>
      <w:color w:val="099BDD" w:themeColor="text2"/>
    </w:rPr>
  </w:style>
  <w:style w:type="character" w:styleId="SubtleEmphasis">
    <w:name w:val="Subtle Emphasis"/>
    <w:uiPriority w:val="19"/>
    <w:qFormat/>
    <w:rsid w:val="00A57B4E"/>
    <w:rPr>
      <w:i/>
      <w:iCs/>
      <w:color w:val="044D6E" w:themeColor="text2" w:themeShade="80"/>
    </w:rPr>
  </w:style>
  <w:style w:type="character" w:styleId="Emphasis">
    <w:name w:val="Emphasis"/>
    <w:uiPriority w:val="20"/>
    <w:qFormat/>
    <w:rsid w:val="00A57B4E"/>
    <w:rPr>
      <w:caps/>
      <w:color w:val="auto"/>
      <w:spacing w:val="5"/>
    </w:rPr>
  </w:style>
  <w:style w:type="paragraph" w:styleId="Quote">
    <w:name w:val="Quote"/>
    <w:basedOn w:val="Normal"/>
    <w:next w:val="Normal"/>
    <w:link w:val="QuoteChar"/>
    <w:uiPriority w:val="29"/>
    <w:qFormat/>
    <w:rsid w:val="00A57B4E"/>
    <w:pPr>
      <w:ind w:left="1080" w:right="1080"/>
      <w:jc w:val="center"/>
    </w:pPr>
    <w:rPr>
      <w:i/>
      <w:iCs/>
      <w:sz w:val="24"/>
      <w:szCs w:val="24"/>
    </w:rPr>
  </w:style>
  <w:style w:type="character" w:customStyle="1" w:styleId="QuoteChar">
    <w:name w:val="Quote Char"/>
    <w:basedOn w:val="DefaultParagraphFont"/>
    <w:link w:val="Quote"/>
    <w:uiPriority w:val="29"/>
    <w:rsid w:val="00A57B4E"/>
    <w:rPr>
      <w:i/>
      <w:iCs/>
      <w:sz w:val="24"/>
      <w:szCs w:val="24"/>
    </w:rPr>
  </w:style>
  <w:style w:type="character" w:styleId="IntenseEmphasis">
    <w:name w:val="Intense Emphasis"/>
    <w:uiPriority w:val="21"/>
    <w:qFormat/>
    <w:rsid w:val="00A57B4E"/>
    <w:rPr>
      <w:b/>
      <w:bCs/>
      <w:caps/>
      <w:color w:val="044D6E" w:themeColor="text2" w:themeShade="80"/>
      <w:spacing w:val="10"/>
    </w:rPr>
  </w:style>
  <w:style w:type="paragraph" w:styleId="IntenseQuote">
    <w:name w:val="Intense Quote"/>
    <w:basedOn w:val="Normal"/>
    <w:next w:val="Normal"/>
    <w:link w:val="IntenseQuoteChar"/>
    <w:uiPriority w:val="30"/>
    <w:qFormat/>
    <w:rsid w:val="00A57B4E"/>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A57B4E"/>
    <w:rPr>
      <w:color w:val="099BDD" w:themeColor="text2"/>
      <w:sz w:val="24"/>
      <w:szCs w:val="24"/>
    </w:rPr>
  </w:style>
  <w:style w:type="character" w:customStyle="1" w:styleId="Heading4Char">
    <w:name w:val="Heading 4 Char"/>
    <w:basedOn w:val="DefaultParagraphFont"/>
    <w:link w:val="Heading4"/>
    <w:uiPriority w:val="9"/>
    <w:rsid w:val="00A57B4E"/>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A57B4E"/>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A57B4E"/>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A57B4E"/>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A57B4E"/>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A57B4E"/>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A57B4E"/>
    <w:pPr>
      <w:spacing w:after="0" w:line="240" w:lineRule="auto"/>
    </w:pPr>
  </w:style>
  <w:style w:type="character" w:styleId="BookTitle">
    <w:name w:val="Book Title"/>
    <w:uiPriority w:val="33"/>
    <w:qFormat/>
    <w:rsid w:val="00A57B4E"/>
    <w:rPr>
      <w:b/>
      <w:bCs/>
      <w:i/>
      <w:iCs/>
      <w:spacing w:val="0"/>
    </w:rPr>
  </w:style>
  <w:style w:type="paragraph" w:styleId="Caption">
    <w:name w:val="caption"/>
    <w:basedOn w:val="Normal"/>
    <w:next w:val="Normal"/>
    <w:uiPriority w:val="35"/>
    <w:semiHidden/>
    <w:unhideWhenUsed/>
    <w:qFormat/>
    <w:rsid w:val="00A57B4E"/>
    <w:rPr>
      <w:b/>
      <w:bCs/>
      <w:color w:val="0673A5" w:themeColor="text2" w:themeShade="BF"/>
      <w:sz w:val="16"/>
      <w:szCs w:val="16"/>
    </w:rPr>
  </w:style>
  <w:style w:type="character" w:styleId="IntenseReference">
    <w:name w:val="Intense Reference"/>
    <w:uiPriority w:val="32"/>
    <w:qFormat/>
    <w:rsid w:val="00A57B4E"/>
    <w:rPr>
      <w:b w:val="0"/>
      <w:bCs w:val="0"/>
      <w:i/>
      <w:iCs/>
      <w:caps/>
      <w:color w:val="099BDD" w:themeColor="text2"/>
    </w:rPr>
  </w:style>
  <w:style w:type="character" w:customStyle="1" w:styleId="NoSpacingChar">
    <w:name w:val="No Spacing Char"/>
    <w:basedOn w:val="DefaultParagraphFont"/>
    <w:link w:val="NoSpacing"/>
    <w:uiPriority w:val="1"/>
    <w:rsid w:val="00A57B4E"/>
  </w:style>
  <w:style w:type="character" w:styleId="Strong">
    <w:name w:val="Strong"/>
    <w:uiPriority w:val="22"/>
    <w:qFormat/>
    <w:rsid w:val="00A57B4E"/>
    <w:rPr>
      <w:b/>
      <w:bCs/>
    </w:rPr>
  </w:style>
  <w:style w:type="paragraph" w:styleId="TOCHeading">
    <w:name w:val="TOC Heading"/>
    <w:basedOn w:val="Heading1"/>
    <w:next w:val="Normal"/>
    <w:uiPriority w:val="39"/>
    <w:semiHidden/>
    <w:unhideWhenUsed/>
    <w:qFormat/>
    <w:rsid w:val="00A57B4E"/>
    <w:pPr>
      <w:outlineLvl w:val="9"/>
    </w:pPr>
  </w:style>
  <w:style w:type="paragraph" w:styleId="Header">
    <w:name w:val="header"/>
    <w:basedOn w:val="Normal"/>
    <w:link w:val="HeaderChar"/>
    <w:uiPriority w:val="99"/>
    <w:unhideWhenUsed/>
    <w:rsid w:val="005817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17A5"/>
  </w:style>
  <w:style w:type="paragraph" w:styleId="Footer">
    <w:name w:val="footer"/>
    <w:basedOn w:val="Normal"/>
    <w:link w:val="FooterChar"/>
    <w:uiPriority w:val="99"/>
    <w:unhideWhenUsed/>
    <w:rsid w:val="005817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B2A640A5-6D2A-4B62-8B88-F649D325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Chamberlin</dc:creator>
  <cp:keywords/>
  <cp:lastModifiedBy>Patrice Valentine</cp:lastModifiedBy>
  <cp:revision>2</cp:revision>
  <dcterms:created xsi:type="dcterms:W3CDTF">2018-04-11T20:02:00Z</dcterms:created>
  <dcterms:modified xsi:type="dcterms:W3CDTF">2018-04-11T20:02:00Z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